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54" w:rsidRPr="000049B8" w:rsidRDefault="00331A54" w:rsidP="00331A54">
      <w:pPr>
        <w:rPr>
          <w:b/>
          <w:sz w:val="26"/>
          <w:szCs w:val="26"/>
        </w:rPr>
      </w:pPr>
    </w:p>
    <w:p w:rsidR="00331A54" w:rsidRPr="00F30BBC" w:rsidRDefault="00331A54" w:rsidP="00331A54">
      <w:pPr>
        <w:rPr>
          <w:sz w:val="26"/>
          <w:szCs w:val="26"/>
        </w:rPr>
      </w:pPr>
    </w:p>
    <w:p w:rsidR="00331A54" w:rsidRDefault="00331A54" w:rsidP="00331A54">
      <w:pPr>
        <w:rPr>
          <w:sz w:val="26"/>
          <w:szCs w:val="26"/>
        </w:rPr>
      </w:pPr>
    </w:p>
    <w:p w:rsidR="00C31A09" w:rsidRDefault="00C31A09" w:rsidP="00331A54">
      <w:pPr>
        <w:rPr>
          <w:sz w:val="26"/>
          <w:szCs w:val="26"/>
        </w:rPr>
      </w:pPr>
    </w:p>
    <w:p w:rsidR="00C31A09" w:rsidRPr="00F30BBC" w:rsidRDefault="00C31A09" w:rsidP="00331A54">
      <w:pPr>
        <w:rPr>
          <w:sz w:val="26"/>
          <w:szCs w:val="26"/>
        </w:rPr>
      </w:pPr>
    </w:p>
    <w:p w:rsidR="00331A54" w:rsidRDefault="00331A54" w:rsidP="00331A54">
      <w:pPr>
        <w:rPr>
          <w:sz w:val="26"/>
          <w:szCs w:val="26"/>
        </w:rPr>
      </w:pPr>
    </w:p>
    <w:p w:rsidR="00331A54" w:rsidRPr="00F30BBC" w:rsidRDefault="00331A54" w:rsidP="00331A54">
      <w:pPr>
        <w:rPr>
          <w:sz w:val="26"/>
          <w:szCs w:val="26"/>
        </w:rPr>
      </w:pPr>
    </w:p>
    <w:p w:rsidR="00331A54" w:rsidRDefault="00331A54" w:rsidP="00331A5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4248"/>
      </w:tblGrid>
      <w:tr w:rsidR="00331A54" w:rsidRPr="00E422CC" w:rsidTr="001272D2">
        <w:tc>
          <w:tcPr>
            <w:tcW w:w="3888" w:type="dxa"/>
            <w:shd w:val="clear" w:color="auto" w:fill="auto"/>
          </w:tcPr>
          <w:p w:rsidR="00331A54" w:rsidRPr="00E422CC" w:rsidRDefault="00331A54" w:rsidP="006053E9"/>
        </w:tc>
        <w:tc>
          <w:tcPr>
            <w:tcW w:w="4248" w:type="dxa"/>
            <w:shd w:val="clear" w:color="auto" w:fill="auto"/>
          </w:tcPr>
          <w:p w:rsidR="00331A54" w:rsidRPr="00E422CC" w:rsidRDefault="00331A54" w:rsidP="0050015B">
            <w:pPr>
              <w:jc w:val="right"/>
            </w:pPr>
            <w:r w:rsidRPr="001272D2">
              <w:rPr>
                <w:i/>
              </w:rPr>
              <w:t xml:space="preserve">Warszawa, dnia </w:t>
            </w:r>
            <w:r w:rsidR="0050015B">
              <w:rPr>
                <w:i/>
              </w:rPr>
              <w:t>6 maja</w:t>
            </w:r>
            <w:r w:rsidRPr="001272D2">
              <w:rPr>
                <w:i/>
              </w:rPr>
              <w:t xml:space="preserve"> 201</w:t>
            </w:r>
            <w:r w:rsidR="0050015B">
              <w:rPr>
                <w:i/>
              </w:rPr>
              <w:t>9</w:t>
            </w:r>
            <w:r w:rsidRPr="001272D2">
              <w:rPr>
                <w:i/>
              </w:rPr>
              <w:t xml:space="preserve"> r</w:t>
            </w:r>
            <w:r w:rsidRPr="00E422CC">
              <w:t>.</w:t>
            </w:r>
          </w:p>
        </w:tc>
      </w:tr>
    </w:tbl>
    <w:p w:rsidR="00331A54" w:rsidRPr="00C31A09" w:rsidRDefault="00331A54" w:rsidP="00331A54"/>
    <w:p w:rsidR="00774FF5" w:rsidRDefault="00774FF5" w:rsidP="006053E9">
      <w:pPr>
        <w:widowControl w:val="0"/>
        <w:autoSpaceDE w:val="0"/>
        <w:autoSpaceDN w:val="0"/>
        <w:adjustRightInd w:val="0"/>
        <w:ind w:left="4248"/>
        <w:rPr>
          <w:b/>
          <w:bCs/>
        </w:rPr>
      </w:pPr>
    </w:p>
    <w:p w:rsidR="006053E9" w:rsidRPr="008E2D6F" w:rsidRDefault="006053E9" w:rsidP="006053E9">
      <w:pPr>
        <w:widowControl w:val="0"/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  <w:r w:rsidRPr="008E2D6F">
        <w:rPr>
          <w:b/>
          <w:bCs/>
          <w:sz w:val="28"/>
          <w:szCs w:val="28"/>
        </w:rPr>
        <w:t>Aplikan</w:t>
      </w:r>
      <w:r w:rsidR="008D6BDA" w:rsidRPr="008E2D6F">
        <w:rPr>
          <w:b/>
          <w:bCs/>
          <w:sz w:val="28"/>
          <w:szCs w:val="28"/>
        </w:rPr>
        <w:t>ci</w:t>
      </w:r>
      <w:r w:rsidRPr="008E2D6F">
        <w:rPr>
          <w:b/>
          <w:bCs/>
          <w:sz w:val="28"/>
          <w:szCs w:val="28"/>
        </w:rPr>
        <w:t xml:space="preserve"> notarialn</w:t>
      </w:r>
      <w:r w:rsidR="008D6BDA" w:rsidRPr="008E2D6F">
        <w:rPr>
          <w:b/>
          <w:bCs/>
          <w:sz w:val="28"/>
          <w:szCs w:val="28"/>
        </w:rPr>
        <w:t>i</w:t>
      </w:r>
    </w:p>
    <w:p w:rsidR="006053E9" w:rsidRPr="008E2D6F" w:rsidRDefault="006053E9" w:rsidP="006053E9">
      <w:pPr>
        <w:widowControl w:val="0"/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  <w:r w:rsidRPr="008E2D6F">
        <w:rPr>
          <w:b/>
          <w:bCs/>
          <w:sz w:val="28"/>
          <w:szCs w:val="28"/>
        </w:rPr>
        <w:t>przystępujący w 201</w:t>
      </w:r>
      <w:r w:rsidR="0050015B">
        <w:rPr>
          <w:b/>
          <w:bCs/>
          <w:sz w:val="28"/>
          <w:szCs w:val="28"/>
        </w:rPr>
        <w:t>9</w:t>
      </w:r>
      <w:r w:rsidRPr="008E2D6F">
        <w:rPr>
          <w:b/>
          <w:bCs/>
          <w:sz w:val="28"/>
          <w:szCs w:val="28"/>
        </w:rPr>
        <w:t xml:space="preserve"> r.</w:t>
      </w:r>
    </w:p>
    <w:p w:rsidR="006053E9" w:rsidRPr="008E2D6F" w:rsidRDefault="006053E9" w:rsidP="006053E9">
      <w:pPr>
        <w:widowControl w:val="0"/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  <w:r w:rsidRPr="008E2D6F">
        <w:rPr>
          <w:b/>
          <w:bCs/>
          <w:sz w:val="28"/>
          <w:szCs w:val="28"/>
        </w:rPr>
        <w:t>do Kolokwium</w:t>
      </w:r>
      <w:bookmarkStart w:id="0" w:name="_GoBack"/>
      <w:bookmarkEnd w:id="0"/>
    </w:p>
    <w:p w:rsidR="006053E9" w:rsidRPr="008E2D6F" w:rsidRDefault="006053E9" w:rsidP="006053E9">
      <w:pPr>
        <w:widowControl w:val="0"/>
        <w:autoSpaceDE w:val="0"/>
        <w:autoSpaceDN w:val="0"/>
        <w:adjustRightInd w:val="0"/>
        <w:ind w:left="4248"/>
        <w:rPr>
          <w:b/>
          <w:bCs/>
          <w:sz w:val="28"/>
          <w:szCs w:val="28"/>
        </w:rPr>
      </w:pPr>
      <w:r w:rsidRPr="008E2D6F">
        <w:rPr>
          <w:b/>
          <w:bCs/>
          <w:sz w:val="28"/>
          <w:szCs w:val="28"/>
        </w:rPr>
        <w:t>w Izbie Notarialnej</w:t>
      </w:r>
    </w:p>
    <w:p w:rsidR="006053E9" w:rsidRPr="00C31A09" w:rsidRDefault="006053E9" w:rsidP="006053E9">
      <w:pPr>
        <w:widowControl w:val="0"/>
        <w:autoSpaceDE w:val="0"/>
        <w:autoSpaceDN w:val="0"/>
        <w:adjustRightInd w:val="0"/>
        <w:ind w:left="4248"/>
        <w:rPr>
          <w:b/>
          <w:bCs/>
        </w:rPr>
      </w:pPr>
      <w:r w:rsidRPr="008E2D6F">
        <w:rPr>
          <w:b/>
          <w:bCs/>
          <w:sz w:val="28"/>
          <w:szCs w:val="28"/>
        </w:rPr>
        <w:t>w Warszawie</w:t>
      </w:r>
    </w:p>
    <w:p w:rsidR="006053E9" w:rsidRDefault="006053E9" w:rsidP="006053E9">
      <w:pPr>
        <w:widowControl w:val="0"/>
        <w:autoSpaceDE w:val="0"/>
        <w:autoSpaceDN w:val="0"/>
        <w:adjustRightInd w:val="0"/>
        <w:rPr>
          <w:b/>
          <w:bCs/>
          <w:iCs/>
          <w:sz w:val="26"/>
          <w:szCs w:val="26"/>
        </w:rPr>
      </w:pPr>
    </w:p>
    <w:p w:rsidR="006053E9" w:rsidRDefault="006053E9" w:rsidP="006053E9">
      <w:pPr>
        <w:widowControl w:val="0"/>
        <w:autoSpaceDE w:val="0"/>
        <w:autoSpaceDN w:val="0"/>
        <w:adjustRightInd w:val="0"/>
        <w:ind w:left="3540"/>
        <w:rPr>
          <w:b/>
          <w:bCs/>
          <w:iCs/>
          <w:sz w:val="26"/>
          <w:szCs w:val="26"/>
        </w:rPr>
      </w:pPr>
    </w:p>
    <w:p w:rsidR="006053E9" w:rsidRPr="008E2D6F" w:rsidRDefault="006053E9" w:rsidP="006053E9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8E2D6F">
        <w:rPr>
          <w:sz w:val="28"/>
          <w:szCs w:val="28"/>
        </w:rPr>
        <w:t xml:space="preserve">Działając na podstawie art. </w:t>
      </w:r>
      <w:smartTag w:uri="pwplexatsmarttags/smarttagmodule" w:element="Number2Word">
        <w:r w:rsidRPr="008E2D6F">
          <w:rPr>
            <w:sz w:val="28"/>
            <w:szCs w:val="28"/>
          </w:rPr>
          <w:t>35</w:t>
        </w:r>
      </w:smartTag>
      <w:r w:rsidRPr="008E2D6F">
        <w:rPr>
          <w:sz w:val="28"/>
          <w:szCs w:val="28"/>
        </w:rPr>
        <w:t xml:space="preserve"> pkt </w:t>
      </w:r>
      <w:smartTag w:uri="pwplexatsmarttags/smarttagmodule" w:element="Number2Word">
        <w:r w:rsidRPr="008E2D6F">
          <w:rPr>
            <w:sz w:val="28"/>
            <w:szCs w:val="28"/>
          </w:rPr>
          <w:t>2</w:t>
        </w:r>
      </w:smartTag>
      <w:r w:rsidRPr="008E2D6F">
        <w:rPr>
          <w:sz w:val="28"/>
          <w:szCs w:val="28"/>
        </w:rPr>
        <w:t xml:space="preserve"> i pkt </w:t>
      </w:r>
      <w:smartTag w:uri="pwplexatsmarttags/smarttagmodule" w:element="Number2Word">
        <w:r w:rsidRPr="008E2D6F">
          <w:rPr>
            <w:sz w:val="28"/>
            <w:szCs w:val="28"/>
          </w:rPr>
          <w:t>3</w:t>
        </w:r>
      </w:smartTag>
      <w:r w:rsidRPr="008E2D6F">
        <w:rPr>
          <w:sz w:val="28"/>
          <w:szCs w:val="28"/>
        </w:rPr>
        <w:t xml:space="preserve">, art. </w:t>
      </w:r>
      <w:smartTag w:uri="pwplexatsmarttags/smarttagmodule" w:element="Number2Word">
        <w:r w:rsidRPr="008E2D6F">
          <w:rPr>
            <w:sz w:val="28"/>
            <w:szCs w:val="28"/>
          </w:rPr>
          <w:t>71</w:t>
        </w:r>
      </w:smartTag>
      <w:r w:rsidRPr="008E2D6F">
        <w:rPr>
          <w:sz w:val="28"/>
          <w:szCs w:val="28"/>
        </w:rPr>
        <w:t xml:space="preserve"> § </w:t>
      </w:r>
      <w:smartTag w:uri="pwplexatsmarttags/smarttagmodule" w:element="Number2Word">
        <w:r w:rsidRPr="008E2D6F">
          <w:rPr>
            <w:sz w:val="28"/>
            <w:szCs w:val="28"/>
          </w:rPr>
          <w:t>12</w:t>
        </w:r>
      </w:smartTag>
      <w:r w:rsidRPr="008E2D6F">
        <w:rPr>
          <w:sz w:val="28"/>
          <w:szCs w:val="28"/>
        </w:rPr>
        <w:t xml:space="preserve"> w zw. </w:t>
      </w:r>
      <w:r w:rsidR="0050015B">
        <w:rPr>
          <w:sz w:val="28"/>
          <w:szCs w:val="28"/>
        </w:rPr>
        <w:t>z</w:t>
      </w:r>
      <w:r w:rsid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 xml:space="preserve">art. </w:t>
      </w:r>
      <w:smartTag w:uri="pwplexatsmarttags/smarttagmodule" w:element="Number2Word">
        <w:r w:rsidRPr="008E2D6F">
          <w:rPr>
            <w:sz w:val="28"/>
            <w:szCs w:val="28"/>
          </w:rPr>
          <w:t>75</w:t>
        </w:r>
      </w:smartTag>
      <w:r w:rsidR="00C31A09" w:rsidRPr="008E2D6F">
        <w:rPr>
          <w:sz w:val="28"/>
          <w:szCs w:val="28"/>
        </w:rPr>
        <w:t xml:space="preserve"> pkt</w:t>
      </w:r>
      <w:r w:rsidRPr="008E2D6F">
        <w:rPr>
          <w:sz w:val="28"/>
          <w:szCs w:val="28"/>
        </w:rPr>
        <w:t xml:space="preserve"> </w:t>
      </w:r>
      <w:smartTag w:uri="pwplexatsmarttags/smarttagmodule" w:element="Number2Word">
        <w:r w:rsidRPr="008E2D6F">
          <w:rPr>
            <w:sz w:val="28"/>
            <w:szCs w:val="28"/>
          </w:rPr>
          <w:t>6</w:t>
        </w:r>
      </w:smartTag>
      <w:r w:rsidRPr="008E2D6F">
        <w:rPr>
          <w:sz w:val="28"/>
          <w:szCs w:val="28"/>
        </w:rPr>
        <w:t xml:space="preserve">  ustawy z dnia </w:t>
      </w:r>
      <w:smartTag w:uri="pwplexatsmarttags/smarttagmodule" w:element="Number2Word">
        <w:r w:rsidRPr="008E2D6F">
          <w:rPr>
            <w:sz w:val="28"/>
            <w:szCs w:val="28"/>
          </w:rPr>
          <w:t>14</w:t>
        </w:r>
      </w:smartTag>
      <w:r w:rsidRPr="008E2D6F">
        <w:rPr>
          <w:sz w:val="28"/>
          <w:szCs w:val="28"/>
        </w:rPr>
        <w:t xml:space="preserve"> lutego </w:t>
      </w:r>
      <w:smartTag w:uri="pwplexatsmarttags/smarttagmodule" w:element="Number2Word">
        <w:r w:rsidRPr="008E2D6F">
          <w:rPr>
            <w:sz w:val="28"/>
            <w:szCs w:val="28"/>
          </w:rPr>
          <w:t>1991</w:t>
        </w:r>
      </w:smartTag>
      <w:r w:rsidRPr="008E2D6F">
        <w:rPr>
          <w:sz w:val="28"/>
          <w:szCs w:val="28"/>
        </w:rPr>
        <w:t xml:space="preserve"> roku Prawo o notariacie </w:t>
      </w:r>
      <w:r w:rsidR="0050015B">
        <w:rPr>
          <w:sz w:val="28"/>
          <w:szCs w:val="28"/>
        </w:rPr>
        <w:t xml:space="preserve">   </w:t>
      </w:r>
      <w:r w:rsidRPr="008E2D6F">
        <w:rPr>
          <w:sz w:val="28"/>
          <w:szCs w:val="28"/>
        </w:rPr>
        <w:t>(</w:t>
      </w:r>
      <w:r w:rsidR="0050015B">
        <w:rPr>
          <w:sz w:val="28"/>
          <w:szCs w:val="28"/>
        </w:rPr>
        <w:t xml:space="preserve">tj. </w:t>
      </w:r>
      <w:r w:rsidRPr="008E2D6F">
        <w:rPr>
          <w:sz w:val="28"/>
          <w:szCs w:val="28"/>
        </w:rPr>
        <w:t>Dz.U. z 201</w:t>
      </w:r>
      <w:r w:rsidR="0050015B">
        <w:rPr>
          <w:sz w:val="28"/>
          <w:szCs w:val="28"/>
        </w:rPr>
        <w:t>9</w:t>
      </w:r>
      <w:r w:rsidRPr="008E2D6F">
        <w:rPr>
          <w:sz w:val="28"/>
          <w:szCs w:val="28"/>
        </w:rPr>
        <w:t xml:space="preserve"> r., poz. </w:t>
      </w:r>
      <w:r w:rsidR="0050015B">
        <w:rPr>
          <w:sz w:val="28"/>
          <w:szCs w:val="28"/>
        </w:rPr>
        <w:t>540</w:t>
      </w:r>
      <w:r w:rsidRPr="008E2D6F">
        <w:rPr>
          <w:sz w:val="28"/>
          <w:szCs w:val="28"/>
        </w:rPr>
        <w:t>) oraz § </w:t>
      </w:r>
      <w:smartTag w:uri="pwplexatsmarttags/smarttagmodule" w:element="Number2Word">
        <w:r w:rsidRPr="008E2D6F">
          <w:rPr>
            <w:sz w:val="28"/>
            <w:szCs w:val="28"/>
          </w:rPr>
          <w:t>12</w:t>
        </w:r>
      </w:smartTag>
      <w:r w:rsidRPr="008E2D6F">
        <w:rPr>
          <w:sz w:val="28"/>
          <w:szCs w:val="28"/>
        </w:rPr>
        <w:t xml:space="preserve"> rozporządzenia Ministra Sprawiedliwości z dnia </w:t>
      </w:r>
      <w:smartTag w:uri="pwplexatsmarttags/smarttagmodule" w:element="Number2Word">
        <w:r w:rsidRPr="008E2D6F">
          <w:rPr>
            <w:sz w:val="28"/>
            <w:szCs w:val="28"/>
          </w:rPr>
          <w:t>17</w:t>
        </w:r>
      </w:smartTag>
      <w:r w:rsidRPr="008E2D6F">
        <w:rPr>
          <w:sz w:val="28"/>
          <w:szCs w:val="28"/>
        </w:rPr>
        <w:t xml:space="preserve"> grudnia </w:t>
      </w:r>
      <w:smartTag w:uri="pwplexatsmarttags/smarttagmodule" w:element="Number2Word">
        <w:r w:rsidRPr="008E2D6F">
          <w:rPr>
            <w:sz w:val="28"/>
            <w:szCs w:val="28"/>
          </w:rPr>
          <w:t>2013</w:t>
        </w:r>
      </w:smartTag>
      <w:r w:rsidRPr="008E2D6F">
        <w:rPr>
          <w:sz w:val="28"/>
          <w:szCs w:val="28"/>
        </w:rPr>
        <w:t xml:space="preserve"> roku w sprawie organizacji i</w:t>
      </w:r>
      <w:r w:rsid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>przebiegu aplikacji notarialnej (</w:t>
      </w:r>
      <w:r w:rsidR="00D52F3E" w:rsidRPr="00D52F3E">
        <w:rPr>
          <w:sz w:val="28"/>
          <w:szCs w:val="28"/>
        </w:rPr>
        <w:t>Dz.U. 2018 poz. 2127</w:t>
      </w:r>
      <w:r w:rsidRPr="008E2D6F">
        <w:rPr>
          <w:sz w:val="28"/>
          <w:szCs w:val="28"/>
        </w:rPr>
        <w:t>) w</w:t>
      </w:r>
      <w:r w:rsidR="008E2D6F">
        <w:rPr>
          <w:sz w:val="28"/>
          <w:szCs w:val="28"/>
        </w:rPr>
        <w:t>  </w:t>
      </w:r>
      <w:r w:rsidRPr="008E2D6F">
        <w:rPr>
          <w:sz w:val="28"/>
          <w:szCs w:val="28"/>
        </w:rPr>
        <w:t>imieniu Rady Izby Notarialnej w Wa</w:t>
      </w:r>
      <w:r w:rsidR="008D6BDA" w:rsidRPr="008E2D6F">
        <w:rPr>
          <w:sz w:val="28"/>
          <w:szCs w:val="28"/>
        </w:rPr>
        <w:t>rszawie informuję, że Kolokwium</w:t>
      </w:r>
      <w:r w:rsidRPr="008E2D6F">
        <w:rPr>
          <w:sz w:val="28"/>
          <w:szCs w:val="28"/>
        </w:rPr>
        <w:t xml:space="preserve"> dla aplikantów notarialnych odbędzie się </w:t>
      </w:r>
      <w:r w:rsidRPr="008E2D6F">
        <w:rPr>
          <w:b/>
          <w:sz w:val="28"/>
          <w:szCs w:val="28"/>
        </w:rPr>
        <w:t xml:space="preserve">w dniu </w:t>
      </w:r>
      <w:r w:rsidR="00544C92" w:rsidRPr="008E2D6F">
        <w:rPr>
          <w:b/>
          <w:sz w:val="28"/>
          <w:szCs w:val="28"/>
        </w:rPr>
        <w:t>1</w:t>
      </w:r>
      <w:r w:rsidR="0050015B">
        <w:rPr>
          <w:b/>
          <w:sz w:val="28"/>
          <w:szCs w:val="28"/>
        </w:rPr>
        <w:t>1</w:t>
      </w:r>
      <w:r w:rsidR="002068E1" w:rsidRPr="008E2D6F">
        <w:rPr>
          <w:b/>
          <w:sz w:val="28"/>
          <w:szCs w:val="28"/>
        </w:rPr>
        <w:t xml:space="preserve"> maja 201</w:t>
      </w:r>
      <w:r w:rsidR="0050015B">
        <w:rPr>
          <w:b/>
          <w:sz w:val="28"/>
          <w:szCs w:val="28"/>
        </w:rPr>
        <w:t>9</w:t>
      </w:r>
      <w:r w:rsidRPr="008E2D6F">
        <w:rPr>
          <w:b/>
          <w:sz w:val="28"/>
          <w:szCs w:val="28"/>
        </w:rPr>
        <w:t xml:space="preserve"> r</w:t>
      </w:r>
      <w:r w:rsidRPr="008E2D6F">
        <w:rPr>
          <w:sz w:val="28"/>
          <w:szCs w:val="28"/>
        </w:rPr>
        <w:t>. i</w:t>
      </w:r>
      <w:r w:rsidR="006D27EB" w:rsidRP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 xml:space="preserve">zostanie przeprowadzone </w:t>
      </w:r>
      <w:r w:rsidR="008D6BDA" w:rsidRPr="008E2D6F">
        <w:rPr>
          <w:b/>
          <w:sz w:val="28"/>
          <w:szCs w:val="28"/>
        </w:rPr>
        <w:t>w Warszawie, w Hotelu „</w:t>
      </w:r>
      <w:r w:rsidR="006D27EB" w:rsidRPr="008E2D6F">
        <w:rPr>
          <w:b/>
          <w:sz w:val="28"/>
          <w:szCs w:val="28"/>
        </w:rPr>
        <w:t>SANGATE HOTEL AIRPORT</w:t>
      </w:r>
      <w:r w:rsidR="008D6BDA" w:rsidRPr="008E2D6F">
        <w:rPr>
          <w:b/>
          <w:sz w:val="28"/>
          <w:szCs w:val="28"/>
        </w:rPr>
        <w:t>”</w:t>
      </w:r>
      <w:r w:rsidR="006D27EB" w:rsidRPr="008E2D6F">
        <w:rPr>
          <w:b/>
          <w:sz w:val="28"/>
          <w:szCs w:val="28"/>
        </w:rPr>
        <w:t xml:space="preserve"> przy</w:t>
      </w:r>
      <w:r w:rsidRPr="008E2D6F">
        <w:rPr>
          <w:b/>
          <w:sz w:val="28"/>
          <w:szCs w:val="28"/>
        </w:rPr>
        <w:t xml:space="preserve"> ul. </w:t>
      </w:r>
      <w:r w:rsidR="0050015B">
        <w:rPr>
          <w:b/>
          <w:sz w:val="28"/>
          <w:szCs w:val="28"/>
        </w:rPr>
        <w:t>17 Stycznia</w:t>
      </w:r>
      <w:r w:rsidR="00544C92" w:rsidRPr="008E2D6F">
        <w:rPr>
          <w:b/>
          <w:sz w:val="28"/>
          <w:szCs w:val="28"/>
        </w:rPr>
        <w:t xml:space="preserve"> nr</w:t>
      </w:r>
      <w:r w:rsidR="00F33CC5">
        <w:rPr>
          <w:b/>
          <w:sz w:val="28"/>
          <w:szCs w:val="28"/>
        </w:rPr>
        <w:t xml:space="preserve"> 32</w:t>
      </w:r>
      <w:r w:rsidRPr="008E2D6F">
        <w:rPr>
          <w:b/>
          <w:sz w:val="28"/>
          <w:szCs w:val="28"/>
        </w:rPr>
        <w:t xml:space="preserve"> w sali konferencyjnej </w:t>
      </w:r>
      <w:r w:rsidR="0050015B">
        <w:rPr>
          <w:b/>
          <w:sz w:val="28"/>
          <w:szCs w:val="28"/>
        </w:rPr>
        <w:t>mieszczącej się</w:t>
      </w:r>
      <w:r w:rsidR="008E2D6F" w:rsidRPr="008E2D6F">
        <w:rPr>
          <w:b/>
          <w:sz w:val="28"/>
          <w:szCs w:val="28"/>
        </w:rPr>
        <w:t xml:space="preserve"> na</w:t>
      </w:r>
      <w:r w:rsidR="002068E1" w:rsidRPr="008E2D6F">
        <w:rPr>
          <w:b/>
          <w:sz w:val="28"/>
          <w:szCs w:val="28"/>
        </w:rPr>
        <w:t xml:space="preserve"> poziom</w:t>
      </w:r>
      <w:r w:rsidR="008E2D6F" w:rsidRPr="008E2D6F">
        <w:rPr>
          <w:b/>
          <w:sz w:val="28"/>
          <w:szCs w:val="28"/>
        </w:rPr>
        <w:t>ie</w:t>
      </w:r>
      <w:r w:rsidR="002068E1" w:rsidRPr="008E2D6F">
        <w:rPr>
          <w:b/>
          <w:sz w:val="28"/>
          <w:szCs w:val="28"/>
        </w:rPr>
        <w:t xml:space="preserve"> </w:t>
      </w:r>
      <w:r w:rsidR="0050015B">
        <w:rPr>
          <w:b/>
          <w:sz w:val="28"/>
          <w:szCs w:val="28"/>
        </w:rPr>
        <w:t>zero</w:t>
      </w:r>
      <w:r w:rsidR="002068E1" w:rsidRPr="008E2D6F">
        <w:rPr>
          <w:b/>
          <w:sz w:val="28"/>
          <w:szCs w:val="28"/>
        </w:rPr>
        <w:t>.</w:t>
      </w:r>
    </w:p>
    <w:p w:rsidR="006053E9" w:rsidRPr="008E2D6F" w:rsidRDefault="006053E9" w:rsidP="006053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E2D6F">
        <w:rPr>
          <w:sz w:val="28"/>
          <w:szCs w:val="28"/>
        </w:rPr>
        <w:t xml:space="preserve">Jednocześnie zawiadamiam, że rejestracja aplikantów przystępujących do Kolokwium odbędzie się w godzinach </w:t>
      </w:r>
      <w:r w:rsidRPr="00CF04F8">
        <w:rPr>
          <w:b/>
          <w:sz w:val="28"/>
          <w:szCs w:val="28"/>
        </w:rPr>
        <w:t>9.</w:t>
      </w:r>
      <w:r w:rsidR="0050015B">
        <w:rPr>
          <w:b/>
          <w:sz w:val="28"/>
          <w:szCs w:val="28"/>
        </w:rPr>
        <w:t>15</w:t>
      </w:r>
      <w:r w:rsidRPr="00CF04F8">
        <w:rPr>
          <w:b/>
          <w:sz w:val="28"/>
          <w:szCs w:val="28"/>
        </w:rPr>
        <w:t>-9.50</w:t>
      </w:r>
      <w:r w:rsidRPr="008E2D6F">
        <w:rPr>
          <w:sz w:val="28"/>
          <w:szCs w:val="28"/>
        </w:rPr>
        <w:t xml:space="preserve"> i</w:t>
      </w:r>
      <w:r w:rsidR="00CF04F8">
        <w:rPr>
          <w:sz w:val="28"/>
          <w:szCs w:val="28"/>
        </w:rPr>
        <w:t> </w:t>
      </w:r>
      <w:r w:rsidRPr="008E2D6F">
        <w:rPr>
          <w:sz w:val="28"/>
          <w:szCs w:val="28"/>
        </w:rPr>
        <w:t>w</w:t>
      </w:r>
      <w:r w:rsid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>tym czasie każdy aplikant przejdzie procedurę rejestracji. Informuję, że przed wejściem na salę aplikant okazuje dokument ze zdjęciem potwierdzający tożsamość</w:t>
      </w:r>
      <w:r w:rsidR="008D6BDA" w:rsidRPr="008E2D6F">
        <w:rPr>
          <w:sz w:val="28"/>
          <w:szCs w:val="28"/>
        </w:rPr>
        <w:t xml:space="preserve"> (dowód osobisty lub paszport)</w:t>
      </w:r>
      <w:r w:rsidRPr="008E2D6F">
        <w:rPr>
          <w:sz w:val="28"/>
          <w:szCs w:val="28"/>
        </w:rPr>
        <w:t>.</w:t>
      </w:r>
    </w:p>
    <w:p w:rsidR="006053E9" w:rsidRPr="008E2D6F" w:rsidRDefault="006053E9" w:rsidP="006053E9">
      <w:pPr>
        <w:tabs>
          <w:tab w:val="left" w:pos="360"/>
        </w:tabs>
        <w:jc w:val="both"/>
        <w:rPr>
          <w:sz w:val="28"/>
          <w:szCs w:val="28"/>
        </w:rPr>
      </w:pPr>
      <w:r w:rsidRPr="008E2D6F">
        <w:rPr>
          <w:sz w:val="28"/>
          <w:szCs w:val="28"/>
        </w:rPr>
        <w:tab/>
      </w:r>
      <w:r w:rsidRPr="008E2D6F">
        <w:rPr>
          <w:sz w:val="28"/>
          <w:szCs w:val="28"/>
        </w:rPr>
        <w:tab/>
        <w:t xml:space="preserve">Kolokwium rozpoczyna się o godz. </w:t>
      </w:r>
      <w:r w:rsidRPr="008E2D6F">
        <w:rPr>
          <w:b/>
          <w:sz w:val="28"/>
          <w:szCs w:val="28"/>
        </w:rPr>
        <w:t>10.00</w:t>
      </w:r>
      <w:r w:rsidRPr="008E2D6F">
        <w:rPr>
          <w:sz w:val="28"/>
          <w:szCs w:val="28"/>
        </w:rPr>
        <w:t xml:space="preserve"> i trwa </w:t>
      </w:r>
      <w:smartTag w:uri="pwplexatsmarttags/smarttagmodule" w:element="Number2Word">
        <w:r w:rsidRPr="008E2D6F">
          <w:rPr>
            <w:sz w:val="28"/>
            <w:szCs w:val="28"/>
          </w:rPr>
          <w:t>8</w:t>
        </w:r>
      </w:smartTag>
      <w:r w:rsidRPr="008E2D6F">
        <w:rPr>
          <w:sz w:val="28"/>
          <w:szCs w:val="28"/>
        </w:rPr>
        <w:t xml:space="preserve"> godzin. Egzamin przeprowadzany jest w formie pisemnej </w:t>
      </w:r>
      <w:r w:rsidR="004903D4" w:rsidRPr="008E2D6F">
        <w:rPr>
          <w:sz w:val="28"/>
          <w:szCs w:val="28"/>
        </w:rPr>
        <w:t>przy użyciu komputerów i</w:t>
      </w:r>
      <w:r w:rsidRPr="008E2D6F">
        <w:rPr>
          <w:sz w:val="28"/>
          <w:szCs w:val="28"/>
        </w:rPr>
        <w:t xml:space="preserve"> polega na opracowaniu trzech zadań: projektu aktu notarialnego, o którym mowa w art. </w:t>
      </w:r>
      <w:smartTag w:uri="pwplexatsmarttags/smarttagmodule" w:element="Number2Word">
        <w:r w:rsidRPr="008E2D6F">
          <w:rPr>
            <w:sz w:val="28"/>
            <w:szCs w:val="28"/>
          </w:rPr>
          <w:t>79</w:t>
        </w:r>
      </w:smartTag>
      <w:r w:rsidRPr="008E2D6F">
        <w:rPr>
          <w:sz w:val="28"/>
          <w:szCs w:val="28"/>
        </w:rPr>
        <w:t xml:space="preserve"> pkt </w:t>
      </w:r>
      <w:smartTag w:uri="pwplexatsmarttags/smarttagmodule" w:element="Number2Word">
        <w:r w:rsidRPr="008E2D6F">
          <w:rPr>
            <w:sz w:val="28"/>
            <w:szCs w:val="28"/>
          </w:rPr>
          <w:t>8</w:t>
        </w:r>
      </w:smartTag>
      <w:r w:rsidRPr="008E2D6F">
        <w:rPr>
          <w:sz w:val="28"/>
          <w:szCs w:val="28"/>
        </w:rPr>
        <w:t xml:space="preserve"> ustawy – Prawo o</w:t>
      </w:r>
      <w:r w:rsidR="00C31A09" w:rsidRP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>notar</w:t>
      </w:r>
      <w:r w:rsidR="008D6BDA" w:rsidRPr="008E2D6F">
        <w:rPr>
          <w:sz w:val="28"/>
          <w:szCs w:val="28"/>
        </w:rPr>
        <w:t>iacie</w:t>
      </w:r>
      <w:r w:rsidRPr="008E2D6F">
        <w:rPr>
          <w:sz w:val="28"/>
          <w:szCs w:val="28"/>
        </w:rPr>
        <w:t xml:space="preserve"> oraz dwóch projektów innych czynności notarialnych spośród: poświadczeń, protokołów, wypisów, odpisów, wyciągów oraz oświadczeń.</w:t>
      </w:r>
      <w:bookmarkStart w:id="1" w:name="mip26337070"/>
      <w:bookmarkEnd w:id="1"/>
    </w:p>
    <w:p w:rsidR="006053E9" w:rsidRPr="008E2D6F" w:rsidRDefault="006053E9" w:rsidP="006053E9">
      <w:pPr>
        <w:tabs>
          <w:tab w:val="left" w:pos="360"/>
        </w:tabs>
        <w:jc w:val="both"/>
        <w:rPr>
          <w:sz w:val="28"/>
          <w:szCs w:val="28"/>
        </w:rPr>
      </w:pPr>
      <w:r w:rsidRPr="008E2D6F">
        <w:rPr>
          <w:sz w:val="28"/>
          <w:szCs w:val="28"/>
        </w:rPr>
        <w:tab/>
      </w:r>
      <w:r w:rsidRPr="008E2D6F">
        <w:rPr>
          <w:sz w:val="28"/>
          <w:szCs w:val="28"/>
        </w:rPr>
        <w:tab/>
        <w:t xml:space="preserve">Aplikanci podczas Kolokwium </w:t>
      </w:r>
      <w:r w:rsidR="0081066E" w:rsidRPr="008E2D6F">
        <w:rPr>
          <w:sz w:val="28"/>
          <w:szCs w:val="28"/>
        </w:rPr>
        <w:t>mogą</w:t>
      </w:r>
      <w:r w:rsidRPr="008E2D6F">
        <w:rPr>
          <w:sz w:val="28"/>
          <w:szCs w:val="28"/>
        </w:rPr>
        <w:t xml:space="preserve"> korzystać z własnych tekstów aktów prawnych, komentarzy, orzecznictwa</w:t>
      </w:r>
      <w:bookmarkStart w:id="2" w:name="mip26337095"/>
      <w:bookmarkEnd w:id="2"/>
      <w:r w:rsidR="004903D4" w:rsidRPr="008E2D6F">
        <w:rPr>
          <w:sz w:val="28"/>
          <w:szCs w:val="28"/>
        </w:rPr>
        <w:t xml:space="preserve">. Na sali </w:t>
      </w:r>
      <w:r w:rsidR="008E2D6F">
        <w:rPr>
          <w:sz w:val="28"/>
          <w:szCs w:val="28"/>
        </w:rPr>
        <w:t>egzaminacyjnej dostępn</w:t>
      </w:r>
      <w:r w:rsidR="0050015B">
        <w:rPr>
          <w:sz w:val="28"/>
          <w:szCs w:val="28"/>
        </w:rPr>
        <w:t>ych</w:t>
      </w:r>
      <w:r w:rsidR="008E2D6F">
        <w:rPr>
          <w:sz w:val="28"/>
          <w:szCs w:val="28"/>
        </w:rPr>
        <w:t xml:space="preserve"> będ</w:t>
      </w:r>
      <w:r w:rsidR="0050015B">
        <w:rPr>
          <w:sz w:val="28"/>
          <w:szCs w:val="28"/>
        </w:rPr>
        <w:t>zie</w:t>
      </w:r>
      <w:r w:rsidR="008E2D6F" w:rsidRPr="008E2D6F">
        <w:rPr>
          <w:sz w:val="28"/>
          <w:szCs w:val="28"/>
        </w:rPr>
        <w:t xml:space="preserve"> </w:t>
      </w:r>
      <w:r w:rsidR="0050015B">
        <w:rPr>
          <w:sz w:val="28"/>
          <w:szCs w:val="28"/>
        </w:rPr>
        <w:t>10</w:t>
      </w:r>
      <w:r w:rsidR="004903D4" w:rsidRPr="008E2D6F">
        <w:rPr>
          <w:sz w:val="28"/>
          <w:szCs w:val="28"/>
        </w:rPr>
        <w:t xml:space="preserve"> stanowisk komputerow</w:t>
      </w:r>
      <w:r w:rsidR="0050015B">
        <w:rPr>
          <w:sz w:val="28"/>
          <w:szCs w:val="28"/>
        </w:rPr>
        <w:t>ych</w:t>
      </w:r>
      <w:r w:rsidR="008E2D6F">
        <w:rPr>
          <w:sz w:val="28"/>
          <w:szCs w:val="28"/>
        </w:rPr>
        <w:t xml:space="preserve"> z</w:t>
      </w:r>
      <w:r w:rsidR="0050015B">
        <w:rPr>
          <w:sz w:val="28"/>
          <w:szCs w:val="28"/>
        </w:rPr>
        <w:t> </w:t>
      </w:r>
      <w:r w:rsidR="008E2D6F">
        <w:rPr>
          <w:sz w:val="28"/>
          <w:szCs w:val="28"/>
        </w:rPr>
        <w:t>drukarkami</w:t>
      </w:r>
      <w:r w:rsidR="004903D4" w:rsidRPr="008E2D6F">
        <w:rPr>
          <w:sz w:val="28"/>
          <w:szCs w:val="28"/>
        </w:rPr>
        <w:t xml:space="preserve"> </w:t>
      </w:r>
      <w:r w:rsidR="00B63AAA">
        <w:rPr>
          <w:sz w:val="28"/>
          <w:szCs w:val="28"/>
        </w:rPr>
        <w:t>z systemem prawnym „Lex”</w:t>
      </w:r>
      <w:r w:rsidR="004903D4" w:rsidRPr="008E2D6F">
        <w:rPr>
          <w:sz w:val="28"/>
          <w:szCs w:val="28"/>
        </w:rPr>
        <w:t>. Dopuszczalne jest korzystanie z własnego kalkulatora podczas egzaminu</w:t>
      </w:r>
      <w:r w:rsidRPr="008E2D6F">
        <w:rPr>
          <w:sz w:val="28"/>
          <w:szCs w:val="28"/>
        </w:rPr>
        <w:t>.</w:t>
      </w:r>
    </w:p>
    <w:p w:rsidR="006053E9" w:rsidRPr="008E2D6F" w:rsidRDefault="006053E9" w:rsidP="006053E9">
      <w:pPr>
        <w:tabs>
          <w:tab w:val="left" w:pos="360"/>
        </w:tabs>
        <w:jc w:val="both"/>
        <w:rPr>
          <w:sz w:val="28"/>
          <w:szCs w:val="28"/>
        </w:rPr>
      </w:pPr>
      <w:r w:rsidRPr="008E2D6F">
        <w:rPr>
          <w:sz w:val="28"/>
          <w:szCs w:val="28"/>
        </w:rPr>
        <w:tab/>
      </w:r>
      <w:r w:rsidRPr="008E2D6F">
        <w:rPr>
          <w:sz w:val="28"/>
          <w:szCs w:val="28"/>
        </w:rPr>
        <w:tab/>
        <w:t>W trakcie Kolokwium aplikant nie może posiadać urządzeń służących do przekazu, odczytu lub odbioru informacji, w szczególności telefonu komórkowego, laptopa, palmtopa, i-poda</w:t>
      </w:r>
      <w:r w:rsidR="006D27EB" w:rsidRPr="008E2D6F">
        <w:rPr>
          <w:sz w:val="28"/>
          <w:szCs w:val="28"/>
        </w:rPr>
        <w:t>, i-</w:t>
      </w:r>
      <w:proofErr w:type="spellStart"/>
      <w:r w:rsidR="006D27EB" w:rsidRPr="008E2D6F">
        <w:rPr>
          <w:sz w:val="28"/>
          <w:szCs w:val="28"/>
        </w:rPr>
        <w:t>watcha</w:t>
      </w:r>
      <w:proofErr w:type="spellEnd"/>
      <w:r w:rsidRPr="008E2D6F">
        <w:rPr>
          <w:sz w:val="28"/>
          <w:szCs w:val="28"/>
        </w:rPr>
        <w:t xml:space="preserve"> i tym podobn</w:t>
      </w:r>
      <w:r w:rsidR="006D27EB" w:rsidRPr="008E2D6F">
        <w:rPr>
          <w:sz w:val="28"/>
          <w:szCs w:val="28"/>
        </w:rPr>
        <w:t>ych</w:t>
      </w:r>
      <w:r w:rsidRPr="008E2D6F">
        <w:rPr>
          <w:sz w:val="28"/>
          <w:szCs w:val="28"/>
        </w:rPr>
        <w:t xml:space="preserve"> i nie może porozumiewać się z</w:t>
      </w:r>
      <w:r w:rsidR="006D27EB" w:rsidRP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>innymi aplikantami. W</w:t>
      </w:r>
      <w:r w:rsidR="008E2D6F">
        <w:rPr>
          <w:sz w:val="28"/>
          <w:szCs w:val="28"/>
        </w:rPr>
        <w:t> </w:t>
      </w:r>
      <w:r w:rsidRPr="008E2D6F">
        <w:rPr>
          <w:sz w:val="28"/>
          <w:szCs w:val="28"/>
        </w:rPr>
        <w:t xml:space="preserve">przypadku wniesienia na teren miejsca przeprowadzenia Kolokwium tego typu urządzeń, obowiązek ich zdeponowania na czas trwania </w:t>
      </w:r>
      <w:r w:rsidR="00EA744E" w:rsidRPr="008E2D6F">
        <w:rPr>
          <w:sz w:val="28"/>
          <w:szCs w:val="28"/>
        </w:rPr>
        <w:lastRenderedPageBreak/>
        <w:t>K</w:t>
      </w:r>
      <w:r w:rsidRPr="008E2D6F">
        <w:rPr>
          <w:sz w:val="28"/>
          <w:szCs w:val="28"/>
        </w:rPr>
        <w:t xml:space="preserve">olokwium poza miejscem jego zdawania, obciąża aplikanta, który ponosi ryzyko jego utraty lub uszkodzenia. </w:t>
      </w:r>
    </w:p>
    <w:p w:rsidR="006053E9" w:rsidRPr="008E2D6F" w:rsidRDefault="006053E9" w:rsidP="006053E9">
      <w:pPr>
        <w:jc w:val="both"/>
        <w:rPr>
          <w:sz w:val="28"/>
          <w:szCs w:val="28"/>
        </w:rPr>
      </w:pPr>
      <w:r w:rsidRPr="008E2D6F">
        <w:rPr>
          <w:sz w:val="28"/>
          <w:szCs w:val="28"/>
        </w:rPr>
        <w:tab/>
        <w:t>Pozytywną ocenę z Kolokwium otrzymuje aplikant, który za każde z zadań otrzymał ocenę pozytywną.</w:t>
      </w:r>
    </w:p>
    <w:p w:rsidR="006053E9" w:rsidRPr="008E2D6F" w:rsidRDefault="008D6BDA" w:rsidP="006053E9">
      <w:pPr>
        <w:jc w:val="both"/>
        <w:rPr>
          <w:sz w:val="28"/>
          <w:szCs w:val="28"/>
        </w:rPr>
      </w:pPr>
      <w:r w:rsidRPr="008E2D6F">
        <w:rPr>
          <w:sz w:val="28"/>
          <w:szCs w:val="28"/>
        </w:rPr>
        <w:tab/>
        <w:t>Lista</w:t>
      </w:r>
      <w:r w:rsidR="006053E9" w:rsidRPr="008E2D6F">
        <w:rPr>
          <w:sz w:val="28"/>
          <w:szCs w:val="28"/>
        </w:rPr>
        <w:t xml:space="preserve"> aplikantów, którzy zdali Kolokwium </w:t>
      </w:r>
      <w:r w:rsidR="00C31A09" w:rsidRPr="008E2D6F">
        <w:rPr>
          <w:sz w:val="28"/>
          <w:szCs w:val="28"/>
        </w:rPr>
        <w:t>zostanie wywieszona</w:t>
      </w:r>
      <w:r w:rsidR="006053E9" w:rsidRPr="008E2D6F">
        <w:rPr>
          <w:sz w:val="28"/>
          <w:szCs w:val="28"/>
        </w:rPr>
        <w:t xml:space="preserve"> w siedzibie </w:t>
      </w:r>
      <w:r w:rsidR="00C31A09" w:rsidRPr="008E2D6F">
        <w:rPr>
          <w:sz w:val="28"/>
          <w:szCs w:val="28"/>
        </w:rPr>
        <w:t xml:space="preserve">właściwej </w:t>
      </w:r>
      <w:r w:rsidR="006053E9" w:rsidRPr="008E2D6F">
        <w:rPr>
          <w:sz w:val="28"/>
          <w:szCs w:val="28"/>
        </w:rPr>
        <w:t>Rady.</w:t>
      </w:r>
    </w:p>
    <w:p w:rsidR="0081066E" w:rsidRPr="008E2D6F" w:rsidRDefault="0081066E" w:rsidP="0081066E">
      <w:pPr>
        <w:ind w:firstLine="705"/>
        <w:jc w:val="both"/>
        <w:rPr>
          <w:b/>
          <w:i/>
          <w:sz w:val="28"/>
          <w:szCs w:val="28"/>
        </w:rPr>
      </w:pPr>
      <w:r w:rsidRPr="008E2D6F">
        <w:rPr>
          <w:b/>
          <w:i/>
          <w:sz w:val="28"/>
          <w:szCs w:val="28"/>
        </w:rPr>
        <w:t xml:space="preserve">Jednocześnie informuję, że każdy ze zdających Kolokwium  otrzyma </w:t>
      </w:r>
      <w:r w:rsidR="008E2D6F" w:rsidRPr="008E2D6F">
        <w:rPr>
          <w:b/>
          <w:i/>
          <w:sz w:val="28"/>
          <w:szCs w:val="28"/>
        </w:rPr>
        <w:t>na czas</w:t>
      </w:r>
      <w:r w:rsidRPr="008E2D6F">
        <w:rPr>
          <w:b/>
          <w:i/>
          <w:sz w:val="28"/>
          <w:szCs w:val="28"/>
        </w:rPr>
        <w:t xml:space="preserve"> trwania egzaminu; wodę mineralną gazowaną i</w:t>
      </w:r>
      <w:r w:rsidR="008E2D6F">
        <w:rPr>
          <w:b/>
          <w:i/>
          <w:sz w:val="28"/>
          <w:szCs w:val="28"/>
        </w:rPr>
        <w:t> </w:t>
      </w:r>
      <w:r w:rsidRPr="008E2D6F">
        <w:rPr>
          <w:b/>
          <w:i/>
          <w:sz w:val="28"/>
          <w:szCs w:val="28"/>
        </w:rPr>
        <w:t>niegazowaną, colę oraz poczęstunek w</w:t>
      </w:r>
      <w:r w:rsidR="008E2D6F" w:rsidRPr="008E2D6F">
        <w:rPr>
          <w:b/>
          <w:i/>
          <w:sz w:val="28"/>
          <w:szCs w:val="28"/>
        </w:rPr>
        <w:t> </w:t>
      </w:r>
      <w:r w:rsidRPr="008E2D6F">
        <w:rPr>
          <w:b/>
          <w:i/>
          <w:sz w:val="28"/>
          <w:szCs w:val="28"/>
        </w:rPr>
        <w:t xml:space="preserve">postaci lunch </w:t>
      </w:r>
      <w:proofErr w:type="spellStart"/>
      <w:r w:rsidRPr="008E2D6F">
        <w:rPr>
          <w:b/>
          <w:i/>
          <w:sz w:val="28"/>
          <w:szCs w:val="28"/>
        </w:rPr>
        <w:t>boxu</w:t>
      </w:r>
      <w:proofErr w:type="spellEnd"/>
      <w:r w:rsidR="008E2D6F" w:rsidRPr="008E2D6F">
        <w:rPr>
          <w:b/>
          <w:i/>
          <w:sz w:val="28"/>
          <w:szCs w:val="28"/>
        </w:rPr>
        <w:t>.</w:t>
      </w:r>
      <w:r w:rsidRPr="008E2D6F">
        <w:rPr>
          <w:b/>
          <w:i/>
          <w:sz w:val="28"/>
          <w:szCs w:val="28"/>
        </w:rPr>
        <w:tab/>
      </w:r>
      <w:r w:rsidRPr="008E2D6F">
        <w:rPr>
          <w:b/>
          <w:i/>
          <w:sz w:val="28"/>
          <w:szCs w:val="28"/>
        </w:rPr>
        <w:tab/>
      </w:r>
      <w:r w:rsidRPr="008E2D6F">
        <w:rPr>
          <w:b/>
          <w:i/>
          <w:sz w:val="28"/>
          <w:szCs w:val="28"/>
        </w:rPr>
        <w:tab/>
      </w:r>
      <w:r w:rsidRPr="008E2D6F">
        <w:rPr>
          <w:b/>
          <w:i/>
          <w:sz w:val="28"/>
          <w:szCs w:val="28"/>
        </w:rPr>
        <w:tab/>
      </w:r>
    </w:p>
    <w:p w:rsidR="0081066E" w:rsidRPr="008E2D6F" w:rsidRDefault="0081066E" w:rsidP="0081066E">
      <w:pPr>
        <w:ind w:firstLine="705"/>
        <w:jc w:val="both"/>
        <w:rPr>
          <w:b/>
          <w:i/>
          <w:sz w:val="28"/>
          <w:szCs w:val="28"/>
        </w:rPr>
      </w:pPr>
    </w:p>
    <w:p w:rsidR="0081066E" w:rsidRPr="008E2D6F" w:rsidRDefault="0081066E" w:rsidP="0081066E">
      <w:pPr>
        <w:ind w:left="705"/>
        <w:rPr>
          <w:rFonts w:ascii="Arial" w:hAnsi="Arial" w:cs="Arial"/>
          <w:b/>
          <w:sz w:val="28"/>
          <w:szCs w:val="28"/>
        </w:rPr>
      </w:pPr>
    </w:p>
    <w:p w:rsidR="006053E9" w:rsidRPr="000305CC" w:rsidRDefault="0009000C" w:rsidP="008E2D6F">
      <w:pPr>
        <w:ind w:left="3537" w:firstLine="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053E9" w:rsidRPr="000305CC">
        <w:rPr>
          <w:rFonts w:ascii="Arial" w:hAnsi="Arial" w:cs="Arial"/>
          <w:b/>
        </w:rPr>
        <w:t xml:space="preserve">Przewodnicząca Komisji </w:t>
      </w:r>
    </w:p>
    <w:p w:rsidR="006053E9" w:rsidRPr="000305CC" w:rsidRDefault="006053E9" w:rsidP="006053E9">
      <w:pPr>
        <w:ind w:left="2124"/>
        <w:jc w:val="center"/>
        <w:rPr>
          <w:rFonts w:ascii="Arial" w:hAnsi="Arial" w:cs="Arial"/>
          <w:b/>
        </w:rPr>
      </w:pPr>
      <w:r w:rsidRPr="000305CC">
        <w:rPr>
          <w:rFonts w:ascii="Arial" w:hAnsi="Arial" w:cs="Arial"/>
          <w:b/>
        </w:rPr>
        <w:t>do przeprowadzenia Kolokwium</w:t>
      </w:r>
    </w:p>
    <w:p w:rsidR="006053E9" w:rsidRPr="000305CC" w:rsidRDefault="006053E9" w:rsidP="006053E9">
      <w:pPr>
        <w:ind w:left="2124"/>
        <w:jc w:val="center"/>
        <w:rPr>
          <w:rFonts w:ascii="Arial" w:hAnsi="Arial" w:cs="Arial"/>
          <w:b/>
        </w:rPr>
      </w:pPr>
      <w:r w:rsidRPr="000305CC">
        <w:rPr>
          <w:rFonts w:ascii="Arial" w:hAnsi="Arial" w:cs="Arial"/>
          <w:b/>
        </w:rPr>
        <w:t>dla aplikantów notarialnych</w:t>
      </w:r>
    </w:p>
    <w:p w:rsidR="006053E9" w:rsidRPr="000305CC" w:rsidRDefault="006053E9" w:rsidP="006053E9">
      <w:pPr>
        <w:ind w:left="2124"/>
        <w:jc w:val="center"/>
        <w:rPr>
          <w:rFonts w:ascii="Arial" w:hAnsi="Arial" w:cs="Arial"/>
          <w:b/>
        </w:rPr>
      </w:pPr>
      <w:r w:rsidRPr="000305CC">
        <w:rPr>
          <w:rFonts w:ascii="Arial" w:hAnsi="Arial" w:cs="Arial"/>
          <w:b/>
        </w:rPr>
        <w:t>w Izbie Notarialnej w Warszawie</w:t>
      </w:r>
    </w:p>
    <w:p w:rsidR="006053E9" w:rsidRPr="000305CC" w:rsidRDefault="006053E9" w:rsidP="006053E9">
      <w:pPr>
        <w:spacing w:after="120"/>
        <w:ind w:left="2124"/>
        <w:jc w:val="center"/>
        <w:rPr>
          <w:rFonts w:ascii="Arial" w:hAnsi="Arial" w:cs="Arial"/>
          <w:b/>
        </w:rPr>
      </w:pPr>
    </w:p>
    <w:p w:rsidR="006053E9" w:rsidRPr="0009000C" w:rsidRDefault="006053E9" w:rsidP="006053E9">
      <w:pPr>
        <w:spacing w:after="120"/>
        <w:ind w:left="2124"/>
        <w:jc w:val="center"/>
        <w:rPr>
          <w:rFonts w:ascii="Arial" w:hAnsi="Arial" w:cs="Arial"/>
          <w:b/>
        </w:rPr>
      </w:pPr>
      <w:r w:rsidRPr="0009000C">
        <w:rPr>
          <w:rFonts w:ascii="Arial" w:hAnsi="Arial" w:cs="Arial"/>
          <w:b/>
        </w:rPr>
        <w:t>Tamara Żurakowska</w:t>
      </w:r>
    </w:p>
    <w:sectPr w:rsidR="006053E9" w:rsidRPr="0009000C" w:rsidSect="00C31A09">
      <w:pgSz w:w="11906" w:h="16838"/>
      <w:pgMar w:top="567" w:right="707" w:bottom="0" w:left="30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P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1F"/>
    <w:rsid w:val="000049B8"/>
    <w:rsid w:val="000305CC"/>
    <w:rsid w:val="0009000C"/>
    <w:rsid w:val="001272D2"/>
    <w:rsid w:val="00153ACB"/>
    <w:rsid w:val="002068E1"/>
    <w:rsid w:val="00215EEC"/>
    <w:rsid w:val="0022771F"/>
    <w:rsid w:val="00245B21"/>
    <w:rsid w:val="00331A54"/>
    <w:rsid w:val="00486A00"/>
    <w:rsid w:val="004903D4"/>
    <w:rsid w:val="0050015B"/>
    <w:rsid w:val="00544C92"/>
    <w:rsid w:val="00574F14"/>
    <w:rsid w:val="005D74A3"/>
    <w:rsid w:val="006053E9"/>
    <w:rsid w:val="006D27EB"/>
    <w:rsid w:val="007071E8"/>
    <w:rsid w:val="00774FF5"/>
    <w:rsid w:val="007A2F11"/>
    <w:rsid w:val="008027F4"/>
    <w:rsid w:val="0081066E"/>
    <w:rsid w:val="00824AF5"/>
    <w:rsid w:val="00852BF1"/>
    <w:rsid w:val="008A361E"/>
    <w:rsid w:val="008D6BDA"/>
    <w:rsid w:val="008E2D6F"/>
    <w:rsid w:val="008F76D8"/>
    <w:rsid w:val="00913581"/>
    <w:rsid w:val="00A53BA9"/>
    <w:rsid w:val="00AD381C"/>
    <w:rsid w:val="00AF79DB"/>
    <w:rsid w:val="00B63AAA"/>
    <w:rsid w:val="00C31A09"/>
    <w:rsid w:val="00CD6BA2"/>
    <w:rsid w:val="00CF04F8"/>
    <w:rsid w:val="00D52F3E"/>
    <w:rsid w:val="00DF0AA5"/>
    <w:rsid w:val="00E02B69"/>
    <w:rsid w:val="00E47C8A"/>
    <w:rsid w:val="00EA744E"/>
    <w:rsid w:val="00F13386"/>
    <w:rsid w:val="00F33CC5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5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1A54"/>
    <w:pPr>
      <w:keepNext/>
      <w:ind w:left="4248"/>
      <w:jc w:val="both"/>
      <w:outlineLvl w:val="1"/>
    </w:pPr>
    <w:rPr>
      <w:rFonts w:ascii="Times New Roman PL" w:hAnsi="Times New Roman PL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1A54"/>
    <w:rPr>
      <w:rFonts w:ascii="Times New Roman PL" w:eastAsia="Times New Roman" w:hAnsi="Times New Roman PL" w:cs="Times New Roman"/>
      <w:i/>
      <w:sz w:val="28"/>
      <w:szCs w:val="20"/>
      <w:lang w:eastAsia="pl-PL"/>
    </w:rPr>
  </w:style>
  <w:style w:type="table" w:styleId="Tabela-Siatka">
    <w:name w:val="Table Grid"/>
    <w:basedOn w:val="Standardowy"/>
    <w:rsid w:val="00331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A5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31A54"/>
    <w:pPr>
      <w:keepNext/>
      <w:ind w:left="4248"/>
      <w:jc w:val="both"/>
      <w:outlineLvl w:val="1"/>
    </w:pPr>
    <w:rPr>
      <w:rFonts w:ascii="Times New Roman PL" w:hAnsi="Times New Roman PL"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331A54"/>
    <w:rPr>
      <w:rFonts w:ascii="Times New Roman PL" w:eastAsia="Times New Roman" w:hAnsi="Times New Roman PL" w:cs="Times New Roman"/>
      <w:i/>
      <w:sz w:val="28"/>
      <w:szCs w:val="20"/>
      <w:lang w:eastAsia="pl-PL"/>
    </w:rPr>
  </w:style>
  <w:style w:type="table" w:styleId="Tabela-Siatka">
    <w:name w:val="Table Grid"/>
    <w:basedOn w:val="Standardowy"/>
    <w:rsid w:val="00331A5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REZES_4\Pisma\Min-Spraw\1-wniosekSza&#322;achowska-Agnieszka-na-notariusz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1-wniosekSzałachowska-Agnieszka-na-notariusza</Template>
  <TotalTime>2</TotalTime>
  <Pages>2</Pages>
  <Words>388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4</cp:revision>
  <cp:lastPrinted>2018-04-28T11:39:00Z</cp:lastPrinted>
  <dcterms:created xsi:type="dcterms:W3CDTF">2019-05-06T11:02:00Z</dcterms:created>
  <dcterms:modified xsi:type="dcterms:W3CDTF">2019-05-06T13:26:00Z</dcterms:modified>
</cp:coreProperties>
</file>